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D2E2F3" w14:textId="3F20AA62" w:rsidR="430EA871" w:rsidRDefault="002E5181" w:rsidP="430EA871">
      <w:pPr>
        <w:pStyle w:val="style1"/>
        <w:rPr>
          <w:rFonts w:eastAsia="Calibri"/>
        </w:rPr>
      </w:pPr>
      <w:r w:rsidRPr="430EA871">
        <w:rPr>
          <w:rFonts w:asciiTheme="minorHAnsi" w:hAnsiTheme="minorHAnsi" w:cstheme="minorBidi"/>
          <w:color w:val="0070C0"/>
          <w:sz w:val="22"/>
          <w:szCs w:val="22"/>
        </w:rPr>
        <w:t>[insert supervisor’s name]</w:t>
      </w:r>
      <w:r w:rsidR="00896846" w:rsidRPr="430EA871">
        <w:rPr>
          <w:rFonts w:asciiTheme="minorHAnsi" w:hAnsiTheme="minorHAnsi" w:cstheme="minorBidi"/>
          <w:color w:val="0070C0"/>
          <w:sz w:val="22"/>
          <w:szCs w:val="22"/>
        </w:rPr>
        <w:t>,</w:t>
      </w:r>
    </w:p>
    <w:p w14:paraId="25C07F25" w14:textId="1DC9C706" w:rsidR="430EA871" w:rsidRDefault="008B3FF0" w:rsidP="430EA871">
      <w:pPr>
        <w:pStyle w:val="style1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>T</w:t>
      </w:r>
      <w:r w:rsidR="002E5181" w:rsidRPr="430EA871">
        <w:rPr>
          <w:rFonts w:asciiTheme="minorHAnsi" w:hAnsiTheme="minorHAnsi" w:cstheme="minorBidi"/>
          <w:color w:val="auto"/>
          <w:sz w:val="22"/>
          <w:szCs w:val="22"/>
        </w:rPr>
        <w:t xml:space="preserve">o further my professional development and </w:t>
      </w:r>
      <w:r w:rsidR="002867B7">
        <w:rPr>
          <w:rFonts w:asciiTheme="minorHAnsi" w:hAnsiTheme="minorHAnsi" w:cstheme="minorBidi"/>
          <w:color w:val="auto"/>
          <w:sz w:val="22"/>
          <w:szCs w:val="22"/>
        </w:rPr>
        <w:t>bring more value to</w:t>
      </w:r>
      <w:r w:rsidR="002E5181" w:rsidRPr="430EA871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2E5181" w:rsidRPr="430EA871">
        <w:rPr>
          <w:rFonts w:asciiTheme="minorHAnsi" w:hAnsiTheme="minorHAnsi" w:cstheme="minorBidi"/>
          <w:color w:val="0070C0"/>
          <w:sz w:val="22"/>
          <w:szCs w:val="22"/>
        </w:rPr>
        <w:t>[insert your organization]</w:t>
      </w:r>
      <w:r w:rsidR="00896846" w:rsidRPr="430EA871">
        <w:rPr>
          <w:rFonts w:asciiTheme="minorHAnsi" w:hAnsiTheme="minorHAnsi" w:cstheme="minorBidi"/>
          <w:color w:val="auto"/>
          <w:sz w:val="22"/>
          <w:szCs w:val="22"/>
        </w:rPr>
        <w:t xml:space="preserve">, </w:t>
      </w:r>
      <w:r w:rsidR="002E5181" w:rsidRPr="430EA871">
        <w:rPr>
          <w:rFonts w:asciiTheme="minorHAnsi" w:hAnsiTheme="minorHAnsi" w:cstheme="minorBidi"/>
          <w:color w:val="auto"/>
          <w:sz w:val="22"/>
          <w:szCs w:val="22"/>
        </w:rPr>
        <w:t xml:space="preserve">I would like to </w:t>
      </w:r>
      <w:r w:rsidR="00882B50">
        <w:rPr>
          <w:rFonts w:asciiTheme="minorHAnsi" w:hAnsiTheme="minorHAnsi" w:cstheme="minorBidi"/>
          <w:color w:val="auto"/>
          <w:sz w:val="22"/>
          <w:szCs w:val="22"/>
        </w:rPr>
        <w:t>become a member of</w:t>
      </w:r>
      <w:r w:rsidR="002E5181" w:rsidRPr="430EA871">
        <w:rPr>
          <w:rFonts w:asciiTheme="minorHAnsi" w:hAnsiTheme="minorHAnsi" w:cstheme="minorBidi"/>
          <w:color w:val="auto"/>
          <w:sz w:val="22"/>
          <w:szCs w:val="22"/>
        </w:rPr>
        <w:t xml:space="preserve"> the </w:t>
      </w:r>
      <w:r w:rsidR="00896846" w:rsidRPr="430EA871">
        <w:rPr>
          <w:rFonts w:asciiTheme="minorHAnsi" w:hAnsiTheme="minorHAnsi" w:cstheme="minorBidi"/>
          <w:color w:val="auto"/>
          <w:sz w:val="22"/>
          <w:szCs w:val="22"/>
        </w:rPr>
        <w:t>Society of Petroleum Engineers (SPE)</w:t>
      </w:r>
      <w:r w:rsidR="00A12829">
        <w:rPr>
          <w:rFonts w:asciiTheme="minorHAnsi" w:hAnsiTheme="minorHAnsi" w:cstheme="minorBidi"/>
          <w:color w:val="auto"/>
          <w:sz w:val="22"/>
          <w:szCs w:val="22"/>
        </w:rPr>
        <w:t xml:space="preserve"> to have access to the latest technical information</w:t>
      </w:r>
      <w:r w:rsidR="00642BA5">
        <w:rPr>
          <w:rFonts w:asciiTheme="minorHAnsi" w:hAnsiTheme="minorHAnsi" w:cstheme="minorBidi"/>
          <w:color w:val="auto"/>
          <w:sz w:val="22"/>
          <w:szCs w:val="22"/>
        </w:rPr>
        <w:t xml:space="preserve"> and trends</w:t>
      </w:r>
      <w:r w:rsidR="009924BB">
        <w:rPr>
          <w:rFonts w:asciiTheme="minorHAnsi" w:hAnsiTheme="minorHAnsi" w:cstheme="minorBidi"/>
          <w:color w:val="auto"/>
          <w:sz w:val="22"/>
          <w:szCs w:val="22"/>
        </w:rPr>
        <w:t>,</w:t>
      </w:r>
      <w:r w:rsidR="00642BA5">
        <w:rPr>
          <w:rFonts w:asciiTheme="minorHAnsi" w:hAnsiTheme="minorHAnsi" w:cstheme="minorBidi"/>
          <w:color w:val="auto"/>
          <w:sz w:val="22"/>
          <w:szCs w:val="22"/>
        </w:rPr>
        <w:t xml:space="preserve"> and </w:t>
      </w:r>
      <w:r w:rsidR="009924BB">
        <w:rPr>
          <w:rFonts w:asciiTheme="minorHAnsi" w:hAnsiTheme="minorHAnsi" w:cstheme="minorBidi"/>
          <w:color w:val="auto"/>
          <w:sz w:val="22"/>
          <w:szCs w:val="22"/>
        </w:rPr>
        <w:t xml:space="preserve">network with </w:t>
      </w:r>
      <w:r w:rsidR="00642BA5">
        <w:rPr>
          <w:rFonts w:asciiTheme="minorHAnsi" w:hAnsiTheme="minorHAnsi" w:cstheme="minorBidi"/>
          <w:color w:val="auto"/>
          <w:sz w:val="22"/>
          <w:szCs w:val="22"/>
        </w:rPr>
        <w:t>other industry professionals</w:t>
      </w:r>
      <w:r w:rsidR="0019550C">
        <w:rPr>
          <w:rFonts w:asciiTheme="minorHAnsi" w:hAnsiTheme="minorHAnsi" w:cstheme="minorBidi"/>
          <w:color w:val="auto"/>
          <w:sz w:val="22"/>
          <w:szCs w:val="22"/>
        </w:rPr>
        <w:t>.</w:t>
      </w:r>
    </w:p>
    <w:p w14:paraId="7C786312" w14:textId="7BFD4633" w:rsidR="00896846" w:rsidRDefault="00896846" w:rsidP="430EA871">
      <w:pPr>
        <w:pStyle w:val="style1"/>
        <w:rPr>
          <w:rFonts w:asciiTheme="minorHAnsi" w:hAnsiTheme="minorHAnsi" w:cstheme="minorBidi"/>
          <w:color w:val="auto"/>
          <w:sz w:val="22"/>
          <w:szCs w:val="22"/>
        </w:rPr>
      </w:pPr>
      <w:r w:rsidRPr="430EA871">
        <w:rPr>
          <w:rFonts w:asciiTheme="minorHAnsi" w:hAnsiTheme="minorHAnsi" w:cstheme="minorBidi"/>
          <w:color w:val="auto"/>
          <w:sz w:val="22"/>
          <w:szCs w:val="22"/>
        </w:rPr>
        <w:t xml:space="preserve">SPE is a not-for-profit professional association whose more than </w:t>
      </w:r>
      <w:r w:rsidR="00C24A87">
        <w:rPr>
          <w:rFonts w:asciiTheme="minorHAnsi" w:hAnsiTheme="minorHAnsi" w:cstheme="minorBidi"/>
          <w:color w:val="auto"/>
          <w:sz w:val="22"/>
          <w:szCs w:val="22"/>
        </w:rPr>
        <w:t>127</w:t>
      </w:r>
      <w:r w:rsidR="008B3FF0" w:rsidRPr="008B3FF0">
        <w:rPr>
          <w:rFonts w:asciiTheme="minorHAnsi" w:hAnsiTheme="minorHAnsi" w:cstheme="minorBidi"/>
          <w:color w:val="auto"/>
          <w:sz w:val="22"/>
          <w:szCs w:val="22"/>
        </w:rPr>
        <w:t>,</w:t>
      </w:r>
      <w:r w:rsidR="009924BB">
        <w:rPr>
          <w:rFonts w:asciiTheme="minorHAnsi" w:hAnsiTheme="minorHAnsi" w:cstheme="minorBidi"/>
          <w:color w:val="auto"/>
          <w:sz w:val="22"/>
          <w:szCs w:val="22"/>
        </w:rPr>
        <w:t>0</w:t>
      </w:r>
      <w:r w:rsidR="008B3FF0" w:rsidRPr="008B3FF0">
        <w:rPr>
          <w:rFonts w:asciiTheme="minorHAnsi" w:hAnsiTheme="minorHAnsi" w:cstheme="minorBidi"/>
          <w:color w:val="auto"/>
          <w:sz w:val="22"/>
          <w:szCs w:val="22"/>
        </w:rPr>
        <w:t>00 members in 1</w:t>
      </w:r>
      <w:r w:rsidR="00C24A87">
        <w:rPr>
          <w:rFonts w:asciiTheme="minorHAnsi" w:hAnsiTheme="minorHAnsi" w:cstheme="minorBidi"/>
          <w:color w:val="auto"/>
          <w:sz w:val="22"/>
          <w:szCs w:val="22"/>
        </w:rPr>
        <w:t>45</w:t>
      </w:r>
      <w:r w:rsidR="008B3FF0" w:rsidRPr="008B3FF0">
        <w:rPr>
          <w:rFonts w:asciiTheme="minorHAnsi" w:hAnsiTheme="minorHAnsi" w:cstheme="minorBidi"/>
          <w:color w:val="auto"/>
          <w:sz w:val="22"/>
          <w:szCs w:val="22"/>
        </w:rPr>
        <w:t xml:space="preserve"> countries</w:t>
      </w:r>
      <w:r w:rsidR="008B3FF0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Pr="430EA871">
        <w:rPr>
          <w:rFonts w:asciiTheme="minorHAnsi" w:hAnsiTheme="minorHAnsi" w:cstheme="minorBidi"/>
          <w:color w:val="auto"/>
          <w:sz w:val="22"/>
          <w:szCs w:val="22"/>
        </w:rPr>
        <w:t xml:space="preserve">are engaged in </w:t>
      </w:r>
      <w:r w:rsidR="00B03877">
        <w:rPr>
          <w:rFonts w:asciiTheme="minorHAnsi" w:hAnsiTheme="minorHAnsi" w:cstheme="minorBidi"/>
          <w:color w:val="auto"/>
          <w:sz w:val="22"/>
          <w:szCs w:val="22"/>
        </w:rPr>
        <w:t>t</w:t>
      </w:r>
      <w:r w:rsidR="00B03877" w:rsidRPr="00B03877">
        <w:rPr>
          <w:rFonts w:asciiTheme="minorHAnsi" w:hAnsiTheme="minorHAnsi" w:cstheme="minorBidi"/>
          <w:color w:val="auto"/>
          <w:sz w:val="22"/>
          <w:szCs w:val="22"/>
        </w:rPr>
        <w:t>he exploration and production of oil and gas and related energy resources</w:t>
      </w:r>
      <w:r w:rsidR="00B03877">
        <w:rPr>
          <w:rFonts w:asciiTheme="minorHAnsi" w:hAnsiTheme="minorHAnsi" w:cstheme="minorBidi"/>
          <w:color w:val="auto"/>
          <w:sz w:val="22"/>
          <w:szCs w:val="22"/>
        </w:rPr>
        <w:t>.</w:t>
      </w:r>
    </w:p>
    <w:p w14:paraId="6B4F8A92" w14:textId="4618017A" w:rsidR="430EA871" w:rsidRDefault="00896846" w:rsidP="430EA871">
      <w:pPr>
        <w:pStyle w:val="style1"/>
        <w:rPr>
          <w:rFonts w:eastAsia="Calibri"/>
        </w:rPr>
      </w:pPr>
      <w:r w:rsidRPr="430EA871">
        <w:rPr>
          <w:rFonts w:asciiTheme="minorHAnsi" w:hAnsiTheme="minorHAnsi" w:cstheme="minorBidi"/>
          <w:color w:val="auto"/>
          <w:sz w:val="22"/>
          <w:szCs w:val="22"/>
        </w:rPr>
        <w:t xml:space="preserve">SPE provides its members with numerous opportunities and </w:t>
      </w:r>
      <w:hyperlink r:id="rId8">
        <w:r w:rsidRPr="430EA871">
          <w:rPr>
            <w:rStyle w:val="Hyperlink"/>
            <w:rFonts w:asciiTheme="minorHAnsi" w:hAnsiTheme="minorHAnsi" w:cstheme="minorBidi"/>
            <w:sz w:val="22"/>
            <w:szCs w:val="22"/>
          </w:rPr>
          <w:t>benefits</w:t>
        </w:r>
      </w:hyperlink>
      <w:r w:rsidR="00F87099" w:rsidRPr="430EA871">
        <w:rPr>
          <w:rFonts w:asciiTheme="minorHAnsi" w:hAnsiTheme="minorHAnsi" w:cstheme="minorBidi"/>
          <w:color w:val="auto"/>
          <w:sz w:val="22"/>
          <w:szCs w:val="22"/>
        </w:rPr>
        <w:t>, which I have listed below</w:t>
      </w:r>
      <w:r w:rsidR="00C30BD2">
        <w:rPr>
          <w:rFonts w:eastAsia="Calibri"/>
        </w:rPr>
        <w:t>:</w:t>
      </w:r>
    </w:p>
    <w:p w14:paraId="7466B055" w14:textId="375A63D9" w:rsidR="00896846" w:rsidRDefault="002A4676" w:rsidP="00896846">
      <w:pPr>
        <w:pStyle w:val="style1"/>
        <w:numPr>
          <w:ilvl w:val="0"/>
          <w:numId w:val="2"/>
        </w:numPr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>SPE membership will allow me to gain the knowledge needed to be successful in my job through online education opportunities including Webinars, Distinguished Lecturer presentations, SPE Live and Tech Talks</w:t>
      </w:r>
      <w:r w:rsidR="00AF57A1">
        <w:rPr>
          <w:rFonts w:asciiTheme="minorHAnsi" w:hAnsiTheme="minorHAnsi" w:cstheme="minorBidi"/>
          <w:color w:val="auto"/>
          <w:sz w:val="22"/>
          <w:szCs w:val="22"/>
        </w:rPr>
        <w:t xml:space="preserve"> on SPE Energy Stream</w:t>
      </w:r>
      <w:r>
        <w:rPr>
          <w:rFonts w:asciiTheme="minorHAnsi" w:hAnsiTheme="minorHAnsi" w:cstheme="minorBidi"/>
          <w:color w:val="auto"/>
          <w:sz w:val="22"/>
          <w:szCs w:val="22"/>
        </w:rPr>
        <w:t>, Podcasts</w:t>
      </w:r>
      <w:r w:rsidR="008B3FF0">
        <w:rPr>
          <w:rFonts w:asciiTheme="minorHAnsi" w:hAnsiTheme="minorHAnsi" w:cstheme="minorBidi"/>
          <w:color w:val="auto"/>
          <w:sz w:val="22"/>
          <w:szCs w:val="22"/>
        </w:rPr>
        <w:t>,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 and Training Courses. All SPE members receive a discount to attend </w:t>
      </w:r>
      <w:r w:rsidR="00FC1958">
        <w:rPr>
          <w:rFonts w:asciiTheme="minorHAnsi" w:hAnsiTheme="minorHAnsi" w:cstheme="minorBidi"/>
          <w:color w:val="auto"/>
          <w:sz w:val="22"/>
          <w:szCs w:val="22"/>
        </w:rPr>
        <w:t xml:space="preserve">100+ </w:t>
      </w:r>
      <w:r w:rsidR="008C19F9">
        <w:rPr>
          <w:rFonts w:asciiTheme="minorHAnsi" w:hAnsiTheme="minorHAnsi" w:cstheme="minorBidi"/>
          <w:color w:val="auto"/>
          <w:sz w:val="22"/>
          <w:szCs w:val="22"/>
        </w:rPr>
        <w:t xml:space="preserve">in-person and virtual </w:t>
      </w:r>
      <w:r w:rsidR="00240591">
        <w:rPr>
          <w:rFonts w:asciiTheme="minorHAnsi" w:hAnsiTheme="minorHAnsi" w:cstheme="minorBidi"/>
          <w:color w:val="auto"/>
          <w:sz w:val="22"/>
          <w:szCs w:val="22"/>
        </w:rPr>
        <w:t xml:space="preserve">regional and </w:t>
      </w:r>
      <w:r>
        <w:rPr>
          <w:rFonts w:asciiTheme="minorHAnsi" w:hAnsiTheme="minorHAnsi" w:cstheme="minorBidi"/>
          <w:color w:val="auto"/>
          <w:sz w:val="22"/>
          <w:szCs w:val="22"/>
        </w:rPr>
        <w:t>global conferences, symposiums</w:t>
      </w:r>
      <w:r w:rsidR="008B3FF0">
        <w:rPr>
          <w:rFonts w:asciiTheme="minorHAnsi" w:hAnsiTheme="minorHAnsi" w:cstheme="minorBidi"/>
          <w:color w:val="auto"/>
          <w:sz w:val="22"/>
          <w:szCs w:val="22"/>
        </w:rPr>
        <w:t>,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 and workshops</w:t>
      </w:r>
      <w:r w:rsidR="00FC1958">
        <w:rPr>
          <w:rFonts w:asciiTheme="minorHAnsi" w:hAnsiTheme="minorHAnsi" w:cstheme="minorBidi"/>
          <w:color w:val="auto"/>
          <w:sz w:val="22"/>
          <w:szCs w:val="22"/>
        </w:rPr>
        <w:t xml:space="preserve"> that take place every year.</w:t>
      </w:r>
      <w:r w:rsidR="00F87099">
        <w:rPr>
          <w:rFonts w:asciiTheme="minorHAnsi" w:hAnsiTheme="minorHAnsi" w:cstheme="minorBidi"/>
          <w:color w:val="auto"/>
          <w:sz w:val="22"/>
          <w:szCs w:val="22"/>
        </w:rPr>
        <w:br/>
      </w:r>
    </w:p>
    <w:p w14:paraId="25F24FEC" w14:textId="31B3A99F" w:rsidR="00F87099" w:rsidRDefault="00F87099" w:rsidP="430EA871">
      <w:pPr>
        <w:pStyle w:val="style1"/>
        <w:numPr>
          <w:ilvl w:val="0"/>
          <w:numId w:val="2"/>
        </w:numPr>
        <w:rPr>
          <w:rFonts w:asciiTheme="minorHAnsi" w:hAnsiTheme="minorHAnsi" w:cstheme="minorBidi"/>
          <w:color w:val="auto"/>
          <w:sz w:val="22"/>
          <w:szCs w:val="22"/>
        </w:rPr>
      </w:pPr>
      <w:r w:rsidRPr="430EA871">
        <w:rPr>
          <w:rFonts w:asciiTheme="minorHAnsi" w:hAnsiTheme="minorHAnsi" w:cstheme="minorBidi"/>
          <w:color w:val="auto"/>
          <w:sz w:val="22"/>
          <w:szCs w:val="22"/>
        </w:rPr>
        <w:t xml:space="preserve">Membership with SPE instantly connects me with a global network of oil and gas professionals. SPE has an exclusive member forum, SPE Connect, where I </w:t>
      </w:r>
      <w:r w:rsidR="00EF342A" w:rsidRPr="430EA871">
        <w:rPr>
          <w:rFonts w:asciiTheme="minorHAnsi" w:hAnsiTheme="minorHAnsi" w:cstheme="minorBidi"/>
          <w:color w:val="auto"/>
          <w:sz w:val="22"/>
          <w:szCs w:val="22"/>
        </w:rPr>
        <w:t xml:space="preserve">will be able to </w:t>
      </w:r>
      <w:r w:rsidRPr="430EA871">
        <w:rPr>
          <w:rFonts w:asciiTheme="minorHAnsi" w:hAnsiTheme="minorHAnsi" w:cstheme="minorBidi"/>
          <w:color w:val="auto"/>
          <w:sz w:val="22"/>
          <w:szCs w:val="22"/>
        </w:rPr>
        <w:t>post questions that we face on a day-to-day basis and seek other opinions</w:t>
      </w:r>
      <w:r w:rsidR="00EF342A" w:rsidRPr="430EA871">
        <w:rPr>
          <w:rFonts w:asciiTheme="minorHAnsi" w:hAnsiTheme="minorHAnsi" w:cstheme="minorBidi"/>
          <w:color w:val="auto"/>
          <w:sz w:val="22"/>
          <w:szCs w:val="22"/>
        </w:rPr>
        <w:t xml:space="preserve"> and advice. </w:t>
      </w:r>
      <w:r>
        <w:br/>
      </w:r>
    </w:p>
    <w:p w14:paraId="7C29A614" w14:textId="16D356E0" w:rsidR="00EF342A" w:rsidRPr="00EF342A" w:rsidRDefault="00AF57A1" w:rsidP="00EF342A">
      <w:pPr>
        <w:pStyle w:val="style1"/>
        <w:numPr>
          <w:ilvl w:val="0"/>
          <w:numId w:val="2"/>
        </w:numPr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>M</w:t>
      </w:r>
      <w:r w:rsidR="00F87099">
        <w:rPr>
          <w:rFonts w:asciiTheme="minorHAnsi" w:hAnsiTheme="minorHAnsi" w:cstheme="minorBidi"/>
          <w:color w:val="auto"/>
          <w:sz w:val="22"/>
          <w:szCs w:val="22"/>
        </w:rPr>
        <w:t xml:space="preserve">embership </w:t>
      </w:r>
      <w:r w:rsidR="009236EC">
        <w:rPr>
          <w:rFonts w:asciiTheme="minorHAnsi" w:hAnsiTheme="minorHAnsi" w:cstheme="minorBidi"/>
          <w:color w:val="auto"/>
          <w:sz w:val="22"/>
          <w:szCs w:val="22"/>
        </w:rPr>
        <w:t>includes</w:t>
      </w:r>
      <w:r w:rsidR="00F87099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8B3FF0">
        <w:rPr>
          <w:rFonts w:asciiTheme="minorHAnsi" w:hAnsiTheme="minorHAnsi" w:cstheme="minorBidi"/>
          <w:color w:val="auto"/>
          <w:sz w:val="22"/>
          <w:szCs w:val="22"/>
        </w:rPr>
        <w:t>10</w:t>
      </w:r>
      <w:r w:rsidR="00F87099">
        <w:rPr>
          <w:rFonts w:asciiTheme="minorHAnsi" w:hAnsiTheme="minorHAnsi" w:cstheme="minorBidi"/>
          <w:color w:val="auto"/>
          <w:sz w:val="22"/>
          <w:szCs w:val="22"/>
        </w:rPr>
        <w:t xml:space="preserve"> free 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SPE </w:t>
      </w:r>
      <w:r w:rsidR="00F87099">
        <w:rPr>
          <w:rFonts w:asciiTheme="minorHAnsi" w:hAnsiTheme="minorHAnsi" w:cstheme="minorBidi"/>
          <w:color w:val="auto"/>
          <w:sz w:val="22"/>
          <w:szCs w:val="22"/>
        </w:rPr>
        <w:t xml:space="preserve">technical papers, a complimentary subscription to </w:t>
      </w:r>
      <w:r w:rsidR="00F87099" w:rsidRPr="00F87099">
        <w:rPr>
          <w:rFonts w:asciiTheme="minorHAnsi" w:hAnsiTheme="minorHAnsi" w:cstheme="minorBidi"/>
          <w:color w:val="auto"/>
          <w:sz w:val="22"/>
          <w:szCs w:val="22"/>
        </w:rPr>
        <w:t>the Journal of Petroleum Technology (JPT)</w:t>
      </w:r>
      <w:r w:rsidR="00EF342A">
        <w:rPr>
          <w:rFonts w:asciiTheme="minorHAnsi" w:hAnsiTheme="minorHAnsi" w:cstheme="minorBidi"/>
          <w:color w:val="auto"/>
          <w:sz w:val="22"/>
          <w:szCs w:val="22"/>
        </w:rPr>
        <w:t xml:space="preserve"> and e-newsletter</w:t>
      </w:r>
      <w:r>
        <w:rPr>
          <w:rFonts w:asciiTheme="minorHAnsi" w:hAnsiTheme="minorHAnsi" w:cstheme="minorBidi"/>
          <w:color w:val="auto"/>
          <w:sz w:val="22"/>
          <w:szCs w:val="22"/>
        </w:rPr>
        <w:t>s</w:t>
      </w:r>
      <w:r w:rsidR="00EF342A">
        <w:rPr>
          <w:rFonts w:asciiTheme="minorHAnsi" w:hAnsiTheme="minorHAnsi" w:cstheme="minorBidi"/>
          <w:color w:val="auto"/>
          <w:sz w:val="22"/>
          <w:szCs w:val="22"/>
        </w:rPr>
        <w:t xml:space="preserve">, </w:t>
      </w:r>
      <w:r w:rsidR="00F87099" w:rsidRPr="00F87099">
        <w:rPr>
          <w:rFonts w:asciiTheme="minorHAnsi" w:hAnsiTheme="minorHAnsi" w:cstheme="minorBidi"/>
          <w:color w:val="auto"/>
          <w:sz w:val="22"/>
          <w:szCs w:val="22"/>
        </w:rPr>
        <w:t xml:space="preserve">as well as discounts on </w:t>
      </w:r>
      <w:r w:rsidR="00FC1958">
        <w:rPr>
          <w:rFonts w:asciiTheme="minorHAnsi" w:hAnsiTheme="minorHAnsi" w:cstheme="minorBidi"/>
          <w:color w:val="auto"/>
          <w:sz w:val="22"/>
          <w:szCs w:val="22"/>
        </w:rPr>
        <w:t>SPE content and papers in the OnePetro library.</w:t>
      </w:r>
      <w:r w:rsidR="00EF342A">
        <w:rPr>
          <w:rFonts w:asciiTheme="minorHAnsi" w:hAnsiTheme="minorHAnsi" w:cstheme="minorBidi"/>
          <w:color w:val="auto"/>
          <w:sz w:val="22"/>
          <w:szCs w:val="22"/>
        </w:rPr>
        <w:br/>
      </w:r>
    </w:p>
    <w:p w14:paraId="249CEDBA" w14:textId="4B9F738C" w:rsidR="00BD4C31" w:rsidRDefault="00EF342A" w:rsidP="00EF342A">
      <w:pPr>
        <w:pStyle w:val="style1"/>
        <w:numPr>
          <w:ilvl w:val="0"/>
          <w:numId w:val="2"/>
        </w:numPr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 xml:space="preserve">As a member of SPE, I will be able to join my </w:t>
      </w:r>
      <w:r w:rsidR="008C27B9">
        <w:rPr>
          <w:rFonts w:asciiTheme="minorHAnsi" w:hAnsiTheme="minorHAnsi" w:cstheme="minorBidi"/>
          <w:color w:val="auto"/>
          <w:sz w:val="22"/>
          <w:szCs w:val="22"/>
        </w:rPr>
        <w:t>geographic</w:t>
      </w:r>
      <w:r w:rsidR="00B13B69">
        <w:rPr>
          <w:rFonts w:asciiTheme="minorHAnsi" w:hAnsiTheme="minorHAnsi" w:cstheme="minorBidi"/>
          <w:color w:val="auto"/>
          <w:sz w:val="22"/>
          <w:szCs w:val="22"/>
        </w:rPr>
        <w:t>al</w:t>
      </w:r>
      <w:r w:rsidR="008C27B9">
        <w:rPr>
          <w:rFonts w:asciiTheme="minorHAnsi" w:hAnsiTheme="minorHAnsi" w:cstheme="minorBidi"/>
          <w:color w:val="auto"/>
          <w:sz w:val="22"/>
          <w:szCs w:val="22"/>
        </w:rPr>
        <w:t xml:space="preserve"> section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6A61EF">
        <w:rPr>
          <w:rFonts w:asciiTheme="minorHAnsi" w:hAnsiTheme="minorHAnsi" w:cstheme="minorBidi"/>
          <w:color w:val="auto"/>
          <w:sz w:val="22"/>
          <w:szCs w:val="22"/>
        </w:rPr>
        <w:t xml:space="preserve">allowing me to interact with </w:t>
      </w:r>
      <w:r w:rsidR="00A92507">
        <w:rPr>
          <w:rFonts w:asciiTheme="minorHAnsi" w:hAnsiTheme="minorHAnsi" w:cstheme="minorBidi"/>
          <w:color w:val="auto"/>
          <w:sz w:val="22"/>
          <w:szCs w:val="22"/>
        </w:rPr>
        <w:t xml:space="preserve">other industry professionals to discuss </w:t>
      </w:r>
      <w:r w:rsidR="00B13B69">
        <w:rPr>
          <w:rFonts w:asciiTheme="minorHAnsi" w:hAnsiTheme="minorHAnsi" w:cstheme="minorBidi"/>
          <w:color w:val="auto"/>
          <w:sz w:val="22"/>
          <w:szCs w:val="22"/>
        </w:rPr>
        <w:t>local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BD4C31">
        <w:rPr>
          <w:rFonts w:asciiTheme="minorHAnsi" w:hAnsiTheme="minorHAnsi" w:cstheme="minorBidi"/>
          <w:color w:val="auto"/>
          <w:sz w:val="22"/>
          <w:szCs w:val="22"/>
        </w:rPr>
        <w:t xml:space="preserve">and </w:t>
      </w:r>
      <w:r w:rsidR="00B13B69">
        <w:rPr>
          <w:rFonts w:asciiTheme="minorHAnsi" w:hAnsiTheme="minorHAnsi" w:cstheme="minorBidi"/>
          <w:color w:val="auto"/>
          <w:sz w:val="22"/>
          <w:szCs w:val="22"/>
        </w:rPr>
        <w:t>global</w:t>
      </w:r>
      <w:r w:rsidR="00A92507">
        <w:rPr>
          <w:rFonts w:asciiTheme="minorHAnsi" w:hAnsiTheme="minorHAnsi" w:cstheme="minorBidi"/>
          <w:color w:val="auto"/>
          <w:sz w:val="22"/>
          <w:szCs w:val="22"/>
        </w:rPr>
        <w:t xml:space="preserve"> challenges </w:t>
      </w:r>
      <w:r w:rsidR="00AF57A1">
        <w:rPr>
          <w:rFonts w:asciiTheme="minorHAnsi" w:hAnsiTheme="minorHAnsi" w:cstheme="minorBidi"/>
          <w:color w:val="auto"/>
          <w:sz w:val="22"/>
          <w:szCs w:val="22"/>
        </w:rPr>
        <w:t>faced by</w:t>
      </w:r>
      <w:r w:rsidR="00A92507">
        <w:rPr>
          <w:rFonts w:asciiTheme="minorHAnsi" w:hAnsiTheme="minorHAnsi" w:cstheme="minorBidi"/>
          <w:color w:val="auto"/>
          <w:sz w:val="22"/>
          <w:szCs w:val="22"/>
        </w:rPr>
        <w:t xml:space="preserve"> the oil and gas industry. I will also have access to</w:t>
      </w:r>
      <w:r w:rsidR="00AA139A">
        <w:rPr>
          <w:rFonts w:asciiTheme="minorHAnsi" w:hAnsiTheme="minorHAnsi" w:cstheme="minorBidi"/>
          <w:color w:val="auto"/>
          <w:sz w:val="22"/>
          <w:szCs w:val="22"/>
        </w:rPr>
        <w:t xml:space="preserve"> SPE</w:t>
      </w:r>
      <w:r w:rsidR="00BD4C31">
        <w:rPr>
          <w:rFonts w:asciiTheme="minorHAnsi" w:hAnsiTheme="minorHAnsi" w:cstheme="minorBidi"/>
          <w:color w:val="auto"/>
          <w:sz w:val="22"/>
          <w:szCs w:val="22"/>
        </w:rPr>
        <w:t xml:space="preserve"> technical </w:t>
      </w:r>
      <w:r>
        <w:rPr>
          <w:rFonts w:asciiTheme="minorHAnsi" w:hAnsiTheme="minorHAnsi" w:cstheme="minorBidi"/>
          <w:color w:val="auto"/>
          <w:sz w:val="22"/>
          <w:szCs w:val="22"/>
        </w:rPr>
        <w:t>section</w:t>
      </w:r>
      <w:r w:rsidR="00AA139A">
        <w:rPr>
          <w:rFonts w:asciiTheme="minorHAnsi" w:hAnsiTheme="minorHAnsi" w:cstheme="minorBidi"/>
          <w:color w:val="auto"/>
          <w:sz w:val="22"/>
          <w:szCs w:val="22"/>
        </w:rPr>
        <w:t xml:space="preserve">s </w:t>
      </w:r>
      <w:r w:rsidR="00AF57A1">
        <w:rPr>
          <w:rFonts w:asciiTheme="minorHAnsi" w:hAnsiTheme="minorHAnsi" w:cstheme="minorBidi"/>
          <w:color w:val="auto"/>
          <w:sz w:val="22"/>
          <w:szCs w:val="22"/>
        </w:rPr>
        <w:t xml:space="preserve">and online communities </w:t>
      </w:r>
      <w:r w:rsidR="00AA139A">
        <w:rPr>
          <w:rFonts w:asciiTheme="minorHAnsi" w:hAnsiTheme="minorHAnsi" w:cstheme="minorBidi"/>
          <w:color w:val="auto"/>
          <w:sz w:val="22"/>
          <w:szCs w:val="22"/>
        </w:rPr>
        <w:t xml:space="preserve">which will </w:t>
      </w:r>
      <w:r w:rsidR="00F80168">
        <w:rPr>
          <w:rFonts w:asciiTheme="minorHAnsi" w:hAnsiTheme="minorHAnsi" w:cstheme="minorBidi"/>
          <w:color w:val="auto"/>
          <w:sz w:val="22"/>
          <w:szCs w:val="22"/>
        </w:rPr>
        <w:t xml:space="preserve">be 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highly beneficial to </w:t>
      </w:r>
      <w:r w:rsidRPr="00896846">
        <w:rPr>
          <w:rFonts w:asciiTheme="minorHAnsi" w:hAnsiTheme="minorHAnsi" w:cstheme="minorBidi"/>
          <w:color w:val="0070C0"/>
          <w:sz w:val="22"/>
          <w:szCs w:val="22"/>
        </w:rPr>
        <w:t>[insert your organization]</w:t>
      </w:r>
      <w:r>
        <w:rPr>
          <w:rFonts w:asciiTheme="minorHAnsi" w:hAnsiTheme="minorHAnsi" w:cstheme="minorBidi"/>
          <w:color w:val="0070C0"/>
          <w:sz w:val="22"/>
          <w:szCs w:val="22"/>
        </w:rPr>
        <w:t>.</w:t>
      </w:r>
      <w:r>
        <w:rPr>
          <w:rFonts w:asciiTheme="minorHAnsi" w:hAnsiTheme="minorHAnsi" w:cstheme="minorBidi"/>
          <w:color w:val="auto"/>
          <w:sz w:val="22"/>
          <w:szCs w:val="22"/>
        </w:rPr>
        <w:br/>
      </w:r>
    </w:p>
    <w:p w14:paraId="31655FDE" w14:textId="61D0127C" w:rsidR="002E5181" w:rsidRPr="002E5181" w:rsidRDefault="00896846" w:rsidP="002E5181">
      <w:pPr>
        <w:pStyle w:val="style1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>SPE</w:t>
      </w:r>
      <w:r w:rsidR="002E5181" w:rsidRPr="002E5181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Bidi"/>
          <w:color w:val="auto"/>
          <w:sz w:val="22"/>
          <w:szCs w:val="22"/>
        </w:rPr>
        <w:t>m</w:t>
      </w:r>
      <w:r w:rsidR="002E5181" w:rsidRPr="002E5181">
        <w:rPr>
          <w:rFonts w:asciiTheme="minorHAnsi" w:hAnsiTheme="minorHAnsi" w:cstheme="minorBidi"/>
          <w:color w:val="auto"/>
          <w:sz w:val="22"/>
          <w:szCs w:val="22"/>
        </w:rPr>
        <w:t xml:space="preserve">embership is currently </w:t>
      </w:r>
      <w:r w:rsidR="002E5181" w:rsidRPr="00896846">
        <w:rPr>
          <w:rFonts w:asciiTheme="minorHAnsi" w:hAnsiTheme="minorHAnsi" w:cstheme="minorBidi"/>
          <w:color w:val="0070C0"/>
          <w:sz w:val="22"/>
          <w:szCs w:val="22"/>
        </w:rPr>
        <w:t>[</w:t>
      </w:r>
      <w:r w:rsidRPr="00896846">
        <w:rPr>
          <w:rFonts w:asciiTheme="minorHAnsi" w:hAnsiTheme="minorHAnsi" w:cstheme="minorBidi"/>
          <w:color w:val="0070C0"/>
          <w:sz w:val="22"/>
          <w:szCs w:val="22"/>
        </w:rPr>
        <w:t>enter your membership cost</w:t>
      </w:r>
      <w:r w:rsidR="002E5181" w:rsidRPr="00896846">
        <w:rPr>
          <w:rFonts w:asciiTheme="minorHAnsi" w:hAnsiTheme="minorHAnsi" w:cstheme="minorBidi"/>
          <w:color w:val="0070C0"/>
          <w:sz w:val="22"/>
          <w:szCs w:val="22"/>
        </w:rPr>
        <w:t>]</w:t>
      </w:r>
      <w:r w:rsidR="00F87099" w:rsidRPr="00F87099">
        <w:rPr>
          <w:rFonts w:asciiTheme="minorHAnsi" w:hAnsiTheme="minorHAnsi" w:cstheme="minorBidi"/>
          <w:color w:val="auto"/>
          <w:sz w:val="22"/>
          <w:szCs w:val="22"/>
        </w:rPr>
        <w:t xml:space="preserve">, which I am confident is a worthwhile investment </w:t>
      </w:r>
      <w:r w:rsidR="006B09B2">
        <w:rPr>
          <w:rFonts w:asciiTheme="minorHAnsi" w:hAnsiTheme="minorHAnsi" w:cstheme="minorBidi"/>
          <w:color w:val="auto"/>
          <w:sz w:val="22"/>
          <w:szCs w:val="22"/>
        </w:rPr>
        <w:t>in</w:t>
      </w:r>
      <w:r w:rsidR="00F87099" w:rsidRPr="00F87099">
        <w:rPr>
          <w:rFonts w:asciiTheme="minorHAnsi" w:hAnsiTheme="minorHAnsi" w:cstheme="minorBidi"/>
          <w:color w:val="auto"/>
          <w:sz w:val="22"/>
          <w:szCs w:val="22"/>
        </w:rPr>
        <w:t xml:space="preserve"> my p</w:t>
      </w:r>
      <w:r w:rsidR="0063559F">
        <w:rPr>
          <w:rFonts w:asciiTheme="minorHAnsi" w:hAnsiTheme="minorHAnsi" w:cstheme="minorBidi"/>
          <w:color w:val="auto"/>
          <w:sz w:val="22"/>
          <w:szCs w:val="22"/>
        </w:rPr>
        <w:t>rofessional</w:t>
      </w:r>
      <w:r w:rsidR="00F87099" w:rsidRPr="00F87099">
        <w:rPr>
          <w:rFonts w:asciiTheme="minorHAnsi" w:hAnsiTheme="minorHAnsi" w:cstheme="minorBidi"/>
          <w:color w:val="auto"/>
          <w:sz w:val="22"/>
          <w:szCs w:val="22"/>
        </w:rPr>
        <w:t xml:space="preserve"> development, as well as the valuable return I can bring back to</w:t>
      </w:r>
      <w:r w:rsidR="00F87099" w:rsidRPr="00F87099">
        <w:rPr>
          <w:rFonts w:asciiTheme="minorHAnsi" w:hAnsiTheme="minorHAnsi" w:cstheme="minorBidi"/>
          <w:color w:val="0070C0"/>
          <w:sz w:val="22"/>
          <w:szCs w:val="22"/>
        </w:rPr>
        <w:t xml:space="preserve"> [insert your organization]</w:t>
      </w:r>
      <w:r w:rsidR="00F87099" w:rsidRPr="00F87099">
        <w:rPr>
          <w:rFonts w:asciiTheme="minorHAnsi" w:hAnsiTheme="minorHAnsi" w:cstheme="minorBidi"/>
          <w:color w:val="auto"/>
          <w:sz w:val="22"/>
          <w:szCs w:val="22"/>
        </w:rPr>
        <w:t>.</w:t>
      </w:r>
      <w:r w:rsidR="001E17BA">
        <w:rPr>
          <w:rFonts w:asciiTheme="minorHAnsi" w:hAnsiTheme="minorHAnsi" w:cstheme="minorBidi"/>
          <w:color w:val="0070C0"/>
          <w:sz w:val="22"/>
          <w:szCs w:val="22"/>
        </w:rPr>
        <w:t xml:space="preserve"> </w:t>
      </w:r>
      <w:r w:rsidR="00BD4C31" w:rsidRPr="00BD4C31">
        <w:rPr>
          <w:rFonts w:asciiTheme="minorHAnsi" w:hAnsiTheme="minorHAnsi" w:cstheme="minorBidi"/>
          <w:color w:val="auto"/>
          <w:sz w:val="22"/>
          <w:szCs w:val="22"/>
        </w:rPr>
        <w:t xml:space="preserve">As SPE is a not-for-profit organization, </w:t>
      </w:r>
      <w:r w:rsidR="001E17BA">
        <w:rPr>
          <w:rFonts w:asciiTheme="minorHAnsi" w:hAnsiTheme="minorHAnsi" w:cstheme="minorBidi"/>
          <w:color w:val="auto"/>
          <w:sz w:val="22"/>
          <w:szCs w:val="22"/>
        </w:rPr>
        <w:t>all income is invested back into the</w:t>
      </w:r>
      <w:r w:rsidR="000F1E84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8B3FF0">
        <w:rPr>
          <w:rFonts w:asciiTheme="minorHAnsi" w:hAnsiTheme="minorHAnsi" w:cstheme="minorBidi"/>
          <w:color w:val="auto"/>
          <w:sz w:val="22"/>
          <w:szCs w:val="22"/>
        </w:rPr>
        <w:t>S</w:t>
      </w:r>
      <w:r w:rsidR="000F1E84">
        <w:rPr>
          <w:rFonts w:asciiTheme="minorHAnsi" w:hAnsiTheme="minorHAnsi" w:cstheme="minorBidi"/>
          <w:color w:val="auto"/>
          <w:sz w:val="22"/>
          <w:szCs w:val="22"/>
        </w:rPr>
        <w:t>ociety</w:t>
      </w:r>
      <w:r w:rsidR="001E17BA">
        <w:rPr>
          <w:rFonts w:asciiTheme="minorHAnsi" w:hAnsiTheme="minorHAnsi" w:cstheme="minorBidi"/>
          <w:color w:val="auto"/>
          <w:sz w:val="22"/>
          <w:szCs w:val="22"/>
        </w:rPr>
        <w:t xml:space="preserve"> to help support </w:t>
      </w:r>
      <w:r w:rsidR="00B92FD3">
        <w:rPr>
          <w:rFonts w:asciiTheme="minorHAnsi" w:hAnsiTheme="minorHAnsi" w:cstheme="minorBidi"/>
          <w:color w:val="auto"/>
          <w:sz w:val="22"/>
          <w:szCs w:val="22"/>
        </w:rPr>
        <w:t xml:space="preserve">member </w:t>
      </w:r>
      <w:r w:rsidR="001E17BA">
        <w:rPr>
          <w:rFonts w:asciiTheme="minorHAnsi" w:hAnsiTheme="minorHAnsi" w:cstheme="minorBidi"/>
          <w:color w:val="auto"/>
          <w:sz w:val="22"/>
          <w:szCs w:val="22"/>
        </w:rPr>
        <w:t xml:space="preserve">programs and </w:t>
      </w:r>
      <w:r w:rsidR="00B92FD3">
        <w:rPr>
          <w:rFonts w:asciiTheme="minorHAnsi" w:hAnsiTheme="minorHAnsi" w:cstheme="minorBidi"/>
          <w:color w:val="auto"/>
          <w:sz w:val="22"/>
          <w:szCs w:val="22"/>
        </w:rPr>
        <w:t>the</w:t>
      </w:r>
      <w:r w:rsidR="001E17BA">
        <w:rPr>
          <w:rFonts w:asciiTheme="minorHAnsi" w:hAnsiTheme="minorHAnsi" w:cstheme="minorBidi"/>
          <w:color w:val="auto"/>
          <w:sz w:val="22"/>
          <w:szCs w:val="22"/>
        </w:rPr>
        <w:t xml:space="preserve"> industry.</w:t>
      </w:r>
      <w:r w:rsidR="00985987">
        <w:rPr>
          <w:rFonts w:asciiTheme="minorHAnsi" w:hAnsiTheme="minorHAnsi" w:cstheme="minorBidi"/>
          <w:color w:val="auto"/>
          <w:sz w:val="22"/>
          <w:szCs w:val="22"/>
        </w:rPr>
        <w:t xml:space="preserve"> M</w:t>
      </w:r>
      <w:r w:rsidR="00BD4C31">
        <w:rPr>
          <w:rFonts w:asciiTheme="minorHAnsi" w:hAnsiTheme="minorHAnsi" w:cstheme="minorBidi"/>
          <w:color w:val="auto"/>
          <w:sz w:val="22"/>
          <w:szCs w:val="22"/>
        </w:rPr>
        <w:t>ore about SPE membership and benefits</w:t>
      </w:r>
      <w:r w:rsidR="00985987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8B3FF0">
        <w:rPr>
          <w:rFonts w:asciiTheme="minorHAnsi" w:hAnsiTheme="minorHAnsi" w:cstheme="minorBidi"/>
          <w:color w:val="auto"/>
          <w:sz w:val="22"/>
          <w:szCs w:val="22"/>
        </w:rPr>
        <w:t>are</w:t>
      </w:r>
      <w:r w:rsidR="00985987">
        <w:rPr>
          <w:rFonts w:asciiTheme="minorHAnsi" w:hAnsiTheme="minorHAnsi" w:cstheme="minorBidi"/>
          <w:color w:val="auto"/>
          <w:sz w:val="22"/>
          <w:szCs w:val="22"/>
        </w:rPr>
        <w:t xml:space="preserve"> available at </w:t>
      </w:r>
      <w:hyperlink r:id="rId9" w:history="1">
        <w:r w:rsidR="00BD4C31" w:rsidRPr="007527E5">
          <w:rPr>
            <w:rFonts w:asciiTheme="minorHAnsi" w:hAnsiTheme="minorHAnsi" w:cstheme="minorBidi"/>
            <w:color w:val="auto"/>
            <w:sz w:val="22"/>
            <w:szCs w:val="22"/>
          </w:rPr>
          <w:t>www.spe.org</w:t>
        </w:r>
      </w:hyperlink>
      <w:r w:rsidR="00985987" w:rsidRPr="007527E5">
        <w:rPr>
          <w:rFonts w:asciiTheme="minorHAnsi" w:hAnsiTheme="minorHAnsi" w:cstheme="minorBidi"/>
          <w:color w:val="auto"/>
          <w:sz w:val="22"/>
          <w:szCs w:val="22"/>
        </w:rPr>
        <w:t>.</w:t>
      </w:r>
      <w:r w:rsidR="00BD4C31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BD4C31" w:rsidRPr="00BD4C31">
        <w:rPr>
          <w:rFonts w:asciiTheme="minorHAnsi" w:hAnsiTheme="minorHAnsi" w:cstheme="minorBidi"/>
          <w:color w:val="auto"/>
          <w:sz w:val="22"/>
          <w:szCs w:val="22"/>
        </w:rPr>
        <w:br/>
      </w:r>
      <w:r w:rsidR="00BD4C31">
        <w:rPr>
          <w:rFonts w:asciiTheme="minorHAnsi" w:hAnsiTheme="minorHAnsi" w:cstheme="minorBidi"/>
          <w:color w:val="auto"/>
          <w:sz w:val="22"/>
          <w:szCs w:val="22"/>
        </w:rPr>
        <w:br/>
      </w:r>
      <w:r w:rsidR="002E5181" w:rsidRPr="002E5181">
        <w:rPr>
          <w:rFonts w:asciiTheme="minorHAnsi" w:hAnsiTheme="minorHAnsi" w:cstheme="minorBidi"/>
          <w:color w:val="auto"/>
          <w:sz w:val="22"/>
          <w:szCs w:val="22"/>
        </w:rPr>
        <w:t>Thank you for consider</w:t>
      </w:r>
      <w:r w:rsidR="00CF6448">
        <w:rPr>
          <w:rFonts w:asciiTheme="minorHAnsi" w:hAnsiTheme="minorHAnsi" w:cstheme="minorBidi"/>
          <w:color w:val="auto"/>
          <w:sz w:val="22"/>
          <w:szCs w:val="22"/>
        </w:rPr>
        <w:t>ing</w:t>
      </w:r>
      <w:r w:rsidR="002E5181" w:rsidRPr="002E5181">
        <w:rPr>
          <w:rFonts w:asciiTheme="minorHAnsi" w:hAnsiTheme="minorHAnsi" w:cstheme="minorBidi"/>
          <w:color w:val="auto"/>
          <w:sz w:val="22"/>
          <w:szCs w:val="22"/>
        </w:rPr>
        <w:t xml:space="preserve"> my </w:t>
      </w:r>
      <w:r w:rsidR="00BD4C31">
        <w:rPr>
          <w:rFonts w:asciiTheme="minorHAnsi" w:hAnsiTheme="minorHAnsi" w:cstheme="minorBidi"/>
          <w:color w:val="auto"/>
          <w:sz w:val="22"/>
          <w:szCs w:val="22"/>
        </w:rPr>
        <w:t xml:space="preserve">SPE membership </w:t>
      </w:r>
      <w:r w:rsidR="002E5181" w:rsidRPr="002E5181">
        <w:rPr>
          <w:rFonts w:asciiTheme="minorHAnsi" w:hAnsiTheme="minorHAnsi" w:cstheme="minorBidi"/>
          <w:color w:val="auto"/>
          <w:sz w:val="22"/>
          <w:szCs w:val="22"/>
        </w:rPr>
        <w:t>request.</w:t>
      </w:r>
    </w:p>
    <w:p w14:paraId="191B9008" w14:textId="77777777" w:rsidR="002E5181" w:rsidRPr="00896846" w:rsidRDefault="002E5181" w:rsidP="002E5181">
      <w:pPr>
        <w:pStyle w:val="style1"/>
        <w:rPr>
          <w:rFonts w:asciiTheme="minorHAnsi" w:hAnsiTheme="minorHAnsi" w:cstheme="minorBidi"/>
          <w:color w:val="0070C0"/>
          <w:sz w:val="22"/>
          <w:szCs w:val="22"/>
        </w:rPr>
      </w:pPr>
      <w:r w:rsidRPr="00896846">
        <w:rPr>
          <w:rFonts w:asciiTheme="minorHAnsi" w:hAnsiTheme="minorHAnsi" w:cstheme="minorBidi"/>
          <w:color w:val="0070C0"/>
          <w:sz w:val="22"/>
          <w:szCs w:val="22"/>
        </w:rPr>
        <w:t>[Insert your name here]</w:t>
      </w:r>
    </w:p>
    <w:p w14:paraId="51714837" w14:textId="77777777" w:rsidR="002E5181" w:rsidRPr="002E5181" w:rsidRDefault="002E5181" w:rsidP="002E5181">
      <w:pPr>
        <w:rPr>
          <w:lang w:val="en-US"/>
        </w:rPr>
      </w:pPr>
    </w:p>
    <w:p w14:paraId="31E440AC" w14:textId="67C7CC07" w:rsidR="00ED5E50" w:rsidRPr="00ED5E50" w:rsidRDefault="00ED5E50" w:rsidP="00ED5E50">
      <w:pPr>
        <w:rPr>
          <w:lang w:val="en-US"/>
        </w:rPr>
      </w:pPr>
    </w:p>
    <w:sectPr w:rsidR="00ED5E50" w:rsidRPr="00ED5E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EF7F3D"/>
    <w:multiLevelType w:val="hybridMultilevel"/>
    <w:tmpl w:val="4F34D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C92BF0"/>
    <w:multiLevelType w:val="hybridMultilevel"/>
    <w:tmpl w:val="A7865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45364">
    <w:abstractNumId w:val="0"/>
  </w:num>
  <w:num w:numId="2" w16cid:durableId="684016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E2MzSxNDQwMTIyNzRX0lEKTi0uzszPAykwrQUAXsFHbSwAAAA="/>
  </w:docVars>
  <w:rsids>
    <w:rsidRoot w:val="00ED5E50"/>
    <w:rsid w:val="00011A97"/>
    <w:rsid w:val="00022255"/>
    <w:rsid w:val="000329D1"/>
    <w:rsid w:val="000F1E84"/>
    <w:rsid w:val="0018029D"/>
    <w:rsid w:val="00183C10"/>
    <w:rsid w:val="0019550C"/>
    <w:rsid w:val="001A6141"/>
    <w:rsid w:val="001D0DB7"/>
    <w:rsid w:val="001D3163"/>
    <w:rsid w:val="001E17BA"/>
    <w:rsid w:val="00240591"/>
    <w:rsid w:val="00253175"/>
    <w:rsid w:val="002653CC"/>
    <w:rsid w:val="002867B7"/>
    <w:rsid w:val="002A4676"/>
    <w:rsid w:val="002E5181"/>
    <w:rsid w:val="002F0CB6"/>
    <w:rsid w:val="003129FE"/>
    <w:rsid w:val="00344279"/>
    <w:rsid w:val="003577A2"/>
    <w:rsid w:val="00394506"/>
    <w:rsid w:val="003C5491"/>
    <w:rsid w:val="003D4475"/>
    <w:rsid w:val="004942E0"/>
    <w:rsid w:val="004C46D1"/>
    <w:rsid w:val="00531179"/>
    <w:rsid w:val="00552C60"/>
    <w:rsid w:val="00556C97"/>
    <w:rsid w:val="00571FFF"/>
    <w:rsid w:val="00580BC2"/>
    <w:rsid w:val="005B7E0D"/>
    <w:rsid w:val="005E0F88"/>
    <w:rsid w:val="005F6B64"/>
    <w:rsid w:val="0063559F"/>
    <w:rsid w:val="00642BA5"/>
    <w:rsid w:val="00646867"/>
    <w:rsid w:val="006A61EF"/>
    <w:rsid w:val="006B09B2"/>
    <w:rsid w:val="006C4AE0"/>
    <w:rsid w:val="006E44F1"/>
    <w:rsid w:val="007155F3"/>
    <w:rsid w:val="0073035B"/>
    <w:rsid w:val="0074071E"/>
    <w:rsid w:val="00744F4D"/>
    <w:rsid w:val="007527E5"/>
    <w:rsid w:val="00777FE9"/>
    <w:rsid w:val="007A3B2D"/>
    <w:rsid w:val="007D7FB9"/>
    <w:rsid w:val="0081545A"/>
    <w:rsid w:val="00871E6C"/>
    <w:rsid w:val="00880161"/>
    <w:rsid w:val="00882B50"/>
    <w:rsid w:val="00894634"/>
    <w:rsid w:val="00896846"/>
    <w:rsid w:val="008B3FF0"/>
    <w:rsid w:val="008C19F9"/>
    <w:rsid w:val="008C27B9"/>
    <w:rsid w:val="009020C1"/>
    <w:rsid w:val="00920DD4"/>
    <w:rsid w:val="009236EC"/>
    <w:rsid w:val="009344B4"/>
    <w:rsid w:val="00985987"/>
    <w:rsid w:val="009924BB"/>
    <w:rsid w:val="009C2FB5"/>
    <w:rsid w:val="009E634D"/>
    <w:rsid w:val="00A12829"/>
    <w:rsid w:val="00A32AEE"/>
    <w:rsid w:val="00A6352B"/>
    <w:rsid w:val="00A802DF"/>
    <w:rsid w:val="00A92507"/>
    <w:rsid w:val="00AA139A"/>
    <w:rsid w:val="00AF57A1"/>
    <w:rsid w:val="00B03877"/>
    <w:rsid w:val="00B13B69"/>
    <w:rsid w:val="00B92FD3"/>
    <w:rsid w:val="00BD4C31"/>
    <w:rsid w:val="00BE156A"/>
    <w:rsid w:val="00BF44E5"/>
    <w:rsid w:val="00BF5382"/>
    <w:rsid w:val="00C133E4"/>
    <w:rsid w:val="00C24A87"/>
    <w:rsid w:val="00C30BD2"/>
    <w:rsid w:val="00CB20F1"/>
    <w:rsid w:val="00CB4A87"/>
    <w:rsid w:val="00CC15A3"/>
    <w:rsid w:val="00CE4FED"/>
    <w:rsid w:val="00CE553B"/>
    <w:rsid w:val="00CF6448"/>
    <w:rsid w:val="00D1318E"/>
    <w:rsid w:val="00D2718E"/>
    <w:rsid w:val="00D36739"/>
    <w:rsid w:val="00D476DE"/>
    <w:rsid w:val="00DC451D"/>
    <w:rsid w:val="00E24ECC"/>
    <w:rsid w:val="00E33E08"/>
    <w:rsid w:val="00E81957"/>
    <w:rsid w:val="00E87C9A"/>
    <w:rsid w:val="00ED5E50"/>
    <w:rsid w:val="00EF342A"/>
    <w:rsid w:val="00F25E4C"/>
    <w:rsid w:val="00F80168"/>
    <w:rsid w:val="00F86814"/>
    <w:rsid w:val="00F87099"/>
    <w:rsid w:val="00F94148"/>
    <w:rsid w:val="00FC1958"/>
    <w:rsid w:val="0766EC15"/>
    <w:rsid w:val="0D720FD8"/>
    <w:rsid w:val="1875588D"/>
    <w:rsid w:val="2980337A"/>
    <w:rsid w:val="3C902EEC"/>
    <w:rsid w:val="430EA871"/>
    <w:rsid w:val="4835BBA4"/>
    <w:rsid w:val="66B4F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3E03E"/>
  <w15:chartTrackingRefBased/>
  <w15:docId w15:val="{9BBB2A78-5178-4CCF-90C9-09EC46E5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2E518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333333"/>
      <w:sz w:val="24"/>
      <w:szCs w:val="24"/>
      <w:lang w:val="en-US"/>
    </w:rPr>
  </w:style>
  <w:style w:type="paragraph" w:customStyle="1" w:styleId="style2">
    <w:name w:val="style2"/>
    <w:basedOn w:val="Normal"/>
    <w:rsid w:val="002E518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6600"/>
      <w:sz w:val="24"/>
      <w:szCs w:val="24"/>
      <w:lang w:val="en-US"/>
    </w:rPr>
  </w:style>
  <w:style w:type="character" w:customStyle="1" w:styleId="style21">
    <w:name w:val="style21"/>
    <w:basedOn w:val="DefaultParagraphFont"/>
    <w:rsid w:val="002E5181"/>
    <w:rPr>
      <w:color w:val="006600"/>
    </w:rPr>
  </w:style>
  <w:style w:type="paragraph" w:styleId="NormalWeb">
    <w:name w:val="Normal (Web)"/>
    <w:basedOn w:val="Normal"/>
    <w:uiPriority w:val="99"/>
    <w:semiHidden/>
    <w:unhideWhenUsed/>
    <w:rsid w:val="00F87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F8709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BD4C31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63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34D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63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634D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9E634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94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9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31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82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2252132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82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2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29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30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35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9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e.org/en/members/benefit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sp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F5D4A747C5F64F8423144C85999139" ma:contentTypeVersion="9" ma:contentTypeDescription="Create a new document." ma:contentTypeScope="" ma:versionID="9d5bbaee0b0e16250244266c5e95cf6e">
  <xsd:schema xmlns:xsd="http://www.w3.org/2001/XMLSchema" xmlns:xs="http://www.w3.org/2001/XMLSchema" xmlns:p="http://schemas.microsoft.com/office/2006/metadata/properties" xmlns:ns2="aa62e6f2-9a87-42f8-a62f-9691110401e2" targetNamespace="http://schemas.microsoft.com/office/2006/metadata/properties" ma:root="true" ma:fieldsID="af24f7117bc17a76570f85e7804c083e" ns2:_="">
    <xsd:import namespace="aa62e6f2-9a87-42f8-a62f-9691110401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2e6f2-9a87-42f8-a62f-9691110401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3A70B2-4288-4537-9E4D-58F671B006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610706-09EE-4755-9333-3CDD735187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4D3A96-472A-4CEC-B229-6BC8B3305B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62e6f2-9a87-42f8-a62f-9691110401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Society Of Petroleum Engineers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Doyle</dc:creator>
  <cp:keywords/>
  <dc:description/>
  <cp:lastModifiedBy>Joy Isaiah</cp:lastModifiedBy>
  <cp:revision>6</cp:revision>
  <dcterms:created xsi:type="dcterms:W3CDTF">2022-11-01T16:45:00Z</dcterms:created>
  <dcterms:modified xsi:type="dcterms:W3CDTF">2024-11-05T17:15:00Z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0x01010010F5D4A747C5F64F8423144C85999139</vt:lpwstr>
  </property>
</Properties>
</file>